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3BD" w:rsidRDefault="005B7BAA" w:rsidP="00BD23BD">
      <w:pPr>
        <w:pStyle w:val="Heading1"/>
        <w:rPr>
          <w:rFonts w:asciiTheme="minorBidi" w:hAnsiTheme="minorBidi" w:cstheme="minorBidi"/>
          <w:sz w:val="36"/>
          <w:szCs w:val="36"/>
          <w:rtl/>
        </w:rPr>
      </w:pPr>
      <w:r>
        <w:rPr>
          <w:rFonts w:asciiTheme="minorBidi" w:hAnsiTheme="minorBidi" w:cstheme="minorBidi" w:hint="cs"/>
          <w:noProof/>
          <w:sz w:val="36"/>
          <w:szCs w:val="36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-836930</wp:posOffset>
            </wp:positionH>
            <wp:positionV relativeFrom="paragraph">
              <wp:posOffset>-431800</wp:posOffset>
            </wp:positionV>
            <wp:extent cx="2043430" cy="504190"/>
            <wp:effectExtent l="19050" t="0" r="0" b="0"/>
            <wp:wrapThrough wrapText="bothSides">
              <wp:wrapPolygon edited="0">
                <wp:start x="-201" y="0"/>
                <wp:lineTo x="-201" y="20403"/>
                <wp:lineTo x="21546" y="20403"/>
                <wp:lineTo x="21546" y="0"/>
                <wp:lineTo x="-201" y="0"/>
              </wp:wrapPolygon>
            </wp:wrapThrough>
            <wp:docPr id="30" name="תמונה 20" descr="logo - ope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- openu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 w:cstheme="minorBidi" w:hint="cs"/>
          <w:noProof/>
          <w:sz w:val="36"/>
          <w:szCs w:val="36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5008093</wp:posOffset>
            </wp:positionH>
            <wp:positionV relativeFrom="paragraph">
              <wp:posOffset>-680314</wp:posOffset>
            </wp:positionV>
            <wp:extent cx="895350" cy="1002183"/>
            <wp:effectExtent l="19050" t="0" r="0" b="0"/>
            <wp:wrapNone/>
            <wp:docPr id="27" name="תמונה 4" descr="SII logo - 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I logo - small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002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 w:cstheme="minorBidi" w:hint="cs"/>
          <w:noProof/>
          <w:sz w:val="36"/>
          <w:szCs w:val="36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1730883</wp:posOffset>
            </wp:positionH>
            <wp:positionV relativeFrom="paragraph">
              <wp:posOffset>-680314</wp:posOffset>
            </wp:positionV>
            <wp:extent cx="858774" cy="1002183"/>
            <wp:effectExtent l="19050" t="0" r="0" b="0"/>
            <wp:wrapNone/>
            <wp:docPr id="28" name="תמונה 0" descr="לוגו חדש איגוד עברית אנכי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לוגו חדש איגוד עברית אנכי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774" cy="1002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 w:cstheme="minorBidi" w:hint="cs"/>
          <w:noProof/>
          <w:sz w:val="36"/>
          <w:szCs w:val="36"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3267075</wp:posOffset>
            </wp:positionH>
            <wp:positionV relativeFrom="paragraph">
              <wp:posOffset>-680314</wp:posOffset>
            </wp:positionV>
            <wp:extent cx="770992" cy="1002183"/>
            <wp:effectExtent l="19050" t="0" r="0" b="0"/>
            <wp:wrapNone/>
            <wp:docPr id="29" name="תמונה 2" descr="logo negish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egishut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992" cy="1002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5F4A" w:rsidRPr="00D31FD6" w:rsidRDefault="00C77A28" w:rsidP="00BD23BD">
      <w:pPr>
        <w:pStyle w:val="Heading1"/>
        <w:rPr>
          <w:rFonts w:asciiTheme="minorBidi" w:hAnsiTheme="minorBidi" w:cstheme="minorBidi"/>
          <w:sz w:val="36"/>
          <w:szCs w:val="36"/>
          <w:rtl/>
        </w:rPr>
      </w:pPr>
      <w:r w:rsidRPr="00D31FD6">
        <w:rPr>
          <w:rFonts w:asciiTheme="minorBidi" w:hAnsiTheme="minorBidi" w:cstheme="minorBidi"/>
          <w:sz w:val="36"/>
          <w:szCs w:val="36"/>
          <w:rtl/>
        </w:rPr>
        <w:t xml:space="preserve">יום עיון - </w:t>
      </w:r>
      <w:r w:rsidR="003344B4" w:rsidRPr="00D31FD6">
        <w:rPr>
          <w:rFonts w:asciiTheme="minorBidi" w:hAnsiTheme="minorBidi" w:cstheme="minorBidi"/>
          <w:sz w:val="36"/>
          <w:szCs w:val="36"/>
          <w:rtl/>
        </w:rPr>
        <w:t>השקת התק</w:t>
      </w:r>
      <w:r w:rsidR="005B0ACB" w:rsidRPr="00D31FD6">
        <w:rPr>
          <w:rFonts w:asciiTheme="minorBidi" w:hAnsiTheme="minorBidi" w:cstheme="minorBidi"/>
          <w:sz w:val="36"/>
          <w:szCs w:val="36"/>
          <w:rtl/>
        </w:rPr>
        <w:t>נים</w:t>
      </w:r>
      <w:r w:rsidR="003344B4" w:rsidRPr="00D31FD6">
        <w:rPr>
          <w:rFonts w:asciiTheme="minorBidi" w:hAnsiTheme="minorBidi" w:cstheme="minorBidi"/>
          <w:sz w:val="36"/>
          <w:szCs w:val="36"/>
          <w:rtl/>
        </w:rPr>
        <w:t xml:space="preserve"> הישראלי</w:t>
      </w:r>
      <w:r w:rsidR="005B0ACB" w:rsidRPr="00D31FD6">
        <w:rPr>
          <w:rFonts w:asciiTheme="minorBidi" w:hAnsiTheme="minorBidi" w:cstheme="minorBidi"/>
          <w:sz w:val="36"/>
          <w:szCs w:val="36"/>
          <w:rtl/>
        </w:rPr>
        <w:t>ים</w:t>
      </w:r>
      <w:r w:rsidR="003344B4" w:rsidRPr="00D31FD6">
        <w:rPr>
          <w:rFonts w:asciiTheme="minorBidi" w:hAnsiTheme="minorBidi" w:cstheme="minorBidi"/>
          <w:sz w:val="36"/>
          <w:szCs w:val="36"/>
          <w:rtl/>
        </w:rPr>
        <w:t xml:space="preserve"> </w:t>
      </w:r>
      <w:r w:rsidR="005B0ACB" w:rsidRPr="00D31FD6">
        <w:rPr>
          <w:rFonts w:asciiTheme="minorBidi" w:hAnsiTheme="minorBidi" w:cstheme="minorBidi"/>
          <w:sz w:val="36"/>
          <w:szCs w:val="36"/>
          <w:rtl/>
        </w:rPr>
        <w:t xml:space="preserve">לנגישות </w:t>
      </w:r>
      <w:r w:rsidR="002E73C2">
        <w:rPr>
          <w:rFonts w:asciiTheme="minorBidi" w:hAnsiTheme="minorBidi" w:cstheme="minorBidi" w:hint="cs"/>
          <w:sz w:val="36"/>
          <w:szCs w:val="36"/>
          <w:rtl/>
        </w:rPr>
        <w:t xml:space="preserve">ולשמישות </w:t>
      </w:r>
      <w:r w:rsidR="003344B4" w:rsidRPr="00D31FD6">
        <w:rPr>
          <w:rFonts w:asciiTheme="minorBidi" w:hAnsiTheme="minorBidi" w:cstheme="minorBidi"/>
          <w:sz w:val="36"/>
          <w:szCs w:val="36"/>
          <w:rtl/>
        </w:rPr>
        <w:t>אתרי אינטרנט</w:t>
      </w:r>
    </w:p>
    <w:p w:rsidR="005B0ACB" w:rsidRPr="00D31FD6" w:rsidRDefault="005B0ACB" w:rsidP="000F00B9">
      <w:pPr>
        <w:pStyle w:val="Heading2"/>
        <w:rPr>
          <w:rFonts w:asciiTheme="minorBidi" w:hAnsiTheme="minorBidi" w:cstheme="minorBidi"/>
          <w:sz w:val="36"/>
          <w:szCs w:val="36"/>
          <w:rtl/>
        </w:rPr>
      </w:pPr>
      <w:r w:rsidRPr="00D31FD6">
        <w:rPr>
          <w:rFonts w:asciiTheme="minorBidi" w:hAnsiTheme="minorBidi" w:cstheme="minorBidi"/>
          <w:sz w:val="36"/>
          <w:szCs w:val="36"/>
          <w:rtl/>
        </w:rPr>
        <w:t>תאריך</w:t>
      </w:r>
      <w:r w:rsidR="00324850">
        <w:rPr>
          <w:rFonts w:asciiTheme="minorBidi" w:hAnsiTheme="minorBidi" w:cstheme="minorBidi" w:hint="cs"/>
          <w:sz w:val="36"/>
          <w:szCs w:val="36"/>
          <w:rtl/>
        </w:rPr>
        <w:t>:</w:t>
      </w:r>
      <w:r w:rsidRPr="00D31FD6">
        <w:rPr>
          <w:rFonts w:asciiTheme="minorBidi" w:hAnsiTheme="minorBidi" w:cstheme="minorBidi"/>
          <w:sz w:val="36"/>
          <w:szCs w:val="36"/>
          <w:rtl/>
        </w:rPr>
        <w:t xml:space="preserve"> 10 ביולי 2013</w:t>
      </w:r>
      <w:r w:rsidR="003A6868">
        <w:rPr>
          <w:rFonts w:asciiTheme="minorBidi" w:hAnsiTheme="minorBidi" w:cstheme="minorBidi" w:hint="cs"/>
          <w:sz w:val="36"/>
          <w:szCs w:val="36"/>
          <w:rtl/>
        </w:rPr>
        <w:t xml:space="preserve"> ג' אב </w:t>
      </w:r>
      <w:r w:rsidR="009C2440" w:rsidRPr="00D31FD6">
        <w:rPr>
          <w:rFonts w:asciiTheme="minorBidi" w:hAnsiTheme="minorBidi" w:cstheme="minorBidi" w:hint="cs"/>
          <w:sz w:val="36"/>
          <w:szCs w:val="36"/>
          <w:rtl/>
        </w:rPr>
        <w:t>תשע"ג</w:t>
      </w:r>
      <w:r w:rsidR="001C012F" w:rsidRPr="00D31FD6">
        <w:rPr>
          <w:rFonts w:asciiTheme="minorBidi" w:hAnsiTheme="minorBidi" w:cstheme="minorBidi" w:hint="cs"/>
          <w:sz w:val="36"/>
          <w:szCs w:val="36"/>
          <w:rtl/>
        </w:rPr>
        <w:br/>
        <w:t>יום ד' בין השעות 08:30 עד 13:15</w:t>
      </w:r>
    </w:p>
    <w:p w:rsidR="001C012F" w:rsidRPr="00D31FD6" w:rsidRDefault="001C012F" w:rsidP="000F00B9">
      <w:pPr>
        <w:rPr>
          <w:rtl/>
        </w:rPr>
      </w:pPr>
    </w:p>
    <w:p w:rsidR="003344B4" w:rsidRPr="00D31FD6" w:rsidRDefault="003344B4" w:rsidP="000F00B9">
      <w:pPr>
        <w:pStyle w:val="Heading2"/>
        <w:spacing w:before="400" w:after="200"/>
        <w:rPr>
          <w:rFonts w:asciiTheme="minorBidi" w:hAnsiTheme="minorBidi" w:cstheme="minorBidi"/>
          <w:sz w:val="32"/>
          <w:szCs w:val="32"/>
          <w:rtl/>
        </w:rPr>
      </w:pPr>
      <w:r w:rsidRPr="00D31FD6">
        <w:rPr>
          <w:rFonts w:asciiTheme="minorBidi" w:hAnsiTheme="minorBidi" w:cstheme="minorBidi"/>
          <w:sz w:val="32"/>
          <w:szCs w:val="32"/>
          <w:rtl/>
        </w:rPr>
        <w:t>שותפים</w:t>
      </w:r>
    </w:p>
    <w:p w:rsidR="003344B4" w:rsidRPr="00324850" w:rsidRDefault="00997CDB" w:rsidP="00E16424">
      <w:pPr>
        <w:spacing w:after="0"/>
        <w:ind w:left="360"/>
        <w:rPr>
          <w:rFonts w:asciiTheme="minorBidi" w:hAnsiTheme="minorBidi" w:cstheme="minorBidi"/>
          <w:sz w:val="28"/>
          <w:szCs w:val="28"/>
        </w:rPr>
      </w:pPr>
      <w:hyperlink r:id="rId13" w:history="1">
        <w:r w:rsidR="003344B4" w:rsidRPr="00324850">
          <w:rPr>
            <w:rStyle w:val="Hyperlink"/>
            <w:rFonts w:asciiTheme="minorBidi" w:hAnsiTheme="minorBidi" w:cstheme="minorBidi"/>
            <w:color w:val="auto"/>
            <w:sz w:val="28"/>
            <w:szCs w:val="28"/>
            <w:rtl/>
          </w:rPr>
          <w:t>מכון התקנים</w:t>
        </w:r>
        <w:r w:rsidR="005A561D" w:rsidRPr="00324850">
          <w:rPr>
            <w:rStyle w:val="Hyperlink"/>
            <w:rFonts w:asciiTheme="minorBidi" w:hAnsiTheme="minorBidi" w:cstheme="minorBidi"/>
            <w:color w:val="auto"/>
            <w:sz w:val="28"/>
            <w:szCs w:val="28"/>
            <w:rtl/>
          </w:rPr>
          <w:t xml:space="preserve"> הישראלי</w:t>
        </w:r>
      </w:hyperlink>
    </w:p>
    <w:p w:rsidR="003344B4" w:rsidRPr="00324850" w:rsidRDefault="00997CDB" w:rsidP="00E16424">
      <w:pPr>
        <w:spacing w:after="0"/>
        <w:ind w:left="360"/>
        <w:rPr>
          <w:rFonts w:asciiTheme="minorBidi" w:hAnsiTheme="minorBidi" w:cstheme="minorBidi"/>
          <w:sz w:val="28"/>
          <w:szCs w:val="28"/>
        </w:rPr>
      </w:pPr>
      <w:hyperlink r:id="rId14" w:history="1">
        <w:r w:rsidR="003344B4" w:rsidRPr="00324850">
          <w:rPr>
            <w:rStyle w:val="Hyperlink"/>
            <w:rFonts w:asciiTheme="minorBidi" w:hAnsiTheme="minorBidi" w:cstheme="minorBidi"/>
            <w:color w:val="auto"/>
            <w:sz w:val="28"/>
            <w:szCs w:val="28"/>
            <w:rtl/>
          </w:rPr>
          <w:t>עמותת נגישות ישראל</w:t>
        </w:r>
      </w:hyperlink>
    </w:p>
    <w:p w:rsidR="003344B4" w:rsidRPr="00324850" w:rsidRDefault="00997CDB" w:rsidP="00E16424">
      <w:pPr>
        <w:spacing w:after="0"/>
        <w:ind w:left="360"/>
        <w:rPr>
          <w:rFonts w:asciiTheme="minorBidi" w:hAnsiTheme="minorBidi" w:cstheme="minorBidi"/>
          <w:sz w:val="28"/>
          <w:szCs w:val="28"/>
        </w:rPr>
      </w:pPr>
      <w:hyperlink r:id="rId15" w:history="1">
        <w:r w:rsidR="003344B4" w:rsidRPr="00324850">
          <w:rPr>
            <w:rStyle w:val="Hyperlink"/>
            <w:rFonts w:asciiTheme="minorBidi" w:hAnsiTheme="minorBidi" w:cstheme="minorBidi"/>
            <w:color w:val="auto"/>
            <w:sz w:val="28"/>
            <w:szCs w:val="28"/>
            <w:rtl/>
          </w:rPr>
          <w:t>איגוד האינטרנט הישראלי</w:t>
        </w:r>
      </w:hyperlink>
    </w:p>
    <w:p w:rsidR="002C6664" w:rsidRPr="00324850" w:rsidRDefault="00997CDB" w:rsidP="00E16424">
      <w:pPr>
        <w:spacing w:after="0"/>
        <w:ind w:left="360"/>
        <w:rPr>
          <w:rFonts w:asciiTheme="minorBidi" w:hAnsiTheme="minorBidi" w:cstheme="minorBidi"/>
          <w:sz w:val="28"/>
          <w:szCs w:val="28"/>
        </w:rPr>
      </w:pPr>
      <w:hyperlink r:id="rId16" w:history="1">
        <w:r w:rsidR="002C6664" w:rsidRPr="00324850">
          <w:rPr>
            <w:rStyle w:val="Hyperlink"/>
            <w:rFonts w:asciiTheme="minorBidi" w:hAnsiTheme="minorBidi" w:cstheme="minorBidi"/>
            <w:color w:val="auto"/>
            <w:sz w:val="28"/>
            <w:szCs w:val="28"/>
            <w:rtl/>
          </w:rPr>
          <w:t>האוניברסיטה הפתוחה</w:t>
        </w:r>
      </w:hyperlink>
    </w:p>
    <w:p w:rsidR="003344B4" w:rsidRPr="00D31FD6" w:rsidRDefault="003344B4" w:rsidP="000F00B9">
      <w:pPr>
        <w:pStyle w:val="Heading2"/>
        <w:spacing w:before="400" w:after="200"/>
        <w:rPr>
          <w:rFonts w:asciiTheme="minorBidi" w:hAnsiTheme="minorBidi" w:cstheme="minorBidi"/>
          <w:sz w:val="32"/>
          <w:szCs w:val="32"/>
          <w:rtl/>
        </w:rPr>
      </w:pPr>
      <w:r w:rsidRPr="00D31FD6">
        <w:rPr>
          <w:rFonts w:asciiTheme="minorBidi" w:hAnsiTheme="minorBidi" w:cstheme="minorBidi"/>
          <w:sz w:val="32"/>
          <w:szCs w:val="32"/>
          <w:rtl/>
        </w:rPr>
        <w:t>קהל היעד</w:t>
      </w:r>
    </w:p>
    <w:p w:rsidR="0044022D" w:rsidRPr="00324850" w:rsidRDefault="003344B4" w:rsidP="000F00B9">
      <w:pPr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>יום העיון מיועד לאנשי מקצוע העוסקים בתחום בניית אתרי אינטרנט, פיתוח סביבות למידה ועבודה מבוססות ווב, מנכ"לים, סמנכ"לים ומנהלי פרויקטים בתחום.</w:t>
      </w:r>
    </w:p>
    <w:p w:rsidR="0044022D" w:rsidRPr="00D31FD6" w:rsidRDefault="0044022D" w:rsidP="000F00B9">
      <w:pPr>
        <w:pStyle w:val="Heading2"/>
        <w:spacing w:before="400" w:after="200"/>
        <w:rPr>
          <w:rFonts w:asciiTheme="minorBidi" w:hAnsiTheme="minorBidi" w:cstheme="minorBidi"/>
          <w:sz w:val="32"/>
          <w:szCs w:val="32"/>
          <w:rtl/>
        </w:rPr>
      </w:pPr>
      <w:r w:rsidRPr="00D31FD6">
        <w:rPr>
          <w:rFonts w:asciiTheme="minorBidi" w:hAnsiTheme="minorBidi" w:cstheme="minorBidi"/>
          <w:sz w:val="32"/>
          <w:szCs w:val="32"/>
          <w:rtl/>
        </w:rPr>
        <w:t>מיקום</w:t>
      </w:r>
    </w:p>
    <w:p w:rsidR="0044022D" w:rsidRPr="00324850" w:rsidRDefault="002C6664" w:rsidP="000F00B9">
      <w:pPr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 xml:space="preserve">האוניברסיטה הפתוחה, אולם </w:t>
      </w:r>
      <w:proofErr w:type="spellStart"/>
      <w:r w:rsidRPr="00324850">
        <w:rPr>
          <w:rFonts w:asciiTheme="minorBidi" w:hAnsiTheme="minorBidi" w:cstheme="minorBidi"/>
          <w:sz w:val="28"/>
          <w:szCs w:val="28"/>
          <w:rtl/>
        </w:rPr>
        <w:t>נוידרפר</w:t>
      </w:r>
      <w:proofErr w:type="spellEnd"/>
      <w:r w:rsidRPr="00324850">
        <w:rPr>
          <w:rFonts w:asciiTheme="minorBidi" w:hAnsiTheme="minorBidi" w:cstheme="minorBidi"/>
          <w:sz w:val="28"/>
          <w:szCs w:val="28"/>
          <w:rtl/>
        </w:rPr>
        <w:t>, כתובת: דרך האוניברסיטה 1 רעננה</w:t>
      </w:r>
      <w:r w:rsidR="001C012F" w:rsidRPr="00324850">
        <w:rPr>
          <w:rFonts w:asciiTheme="minorBidi" w:hAnsiTheme="minorBidi" w:cstheme="minorBidi"/>
          <w:sz w:val="28"/>
          <w:szCs w:val="28"/>
          <w:rtl/>
        </w:rPr>
        <w:t xml:space="preserve"> (</w:t>
      </w:r>
      <w:hyperlink r:id="rId17" w:history="1">
        <w:r w:rsidR="001C012F" w:rsidRPr="00324850">
          <w:rPr>
            <w:rStyle w:val="Hyperlink"/>
            <w:rFonts w:asciiTheme="minorBidi" w:hAnsiTheme="minorBidi" w:cstheme="minorBidi"/>
            <w:color w:val="auto"/>
            <w:sz w:val="28"/>
            <w:szCs w:val="28"/>
            <w:rtl/>
          </w:rPr>
          <w:t>מפת הגעה</w:t>
        </w:r>
      </w:hyperlink>
      <w:r w:rsidR="001C012F" w:rsidRPr="00324850">
        <w:rPr>
          <w:rFonts w:asciiTheme="minorBidi" w:hAnsiTheme="minorBidi" w:cstheme="minorBidi"/>
          <w:sz w:val="28"/>
          <w:szCs w:val="28"/>
          <w:rtl/>
        </w:rPr>
        <w:t>)</w:t>
      </w:r>
      <w:r w:rsidRPr="00324850">
        <w:rPr>
          <w:rFonts w:asciiTheme="minorBidi" w:hAnsiTheme="minorBidi" w:cstheme="minorBidi"/>
          <w:sz w:val="28"/>
          <w:szCs w:val="28"/>
          <w:rtl/>
        </w:rPr>
        <w:t>, בניין הכיכר, קומה 1</w:t>
      </w:r>
      <w:r w:rsidR="004D48E9" w:rsidRPr="00324850">
        <w:rPr>
          <w:rFonts w:asciiTheme="minorBidi" w:hAnsiTheme="minorBidi" w:cstheme="minorBidi"/>
          <w:sz w:val="28"/>
          <w:szCs w:val="28"/>
          <w:rtl/>
        </w:rPr>
        <w:t>-</w:t>
      </w:r>
      <w:r w:rsidR="001C012F" w:rsidRPr="00324850">
        <w:rPr>
          <w:rFonts w:asciiTheme="minorBidi" w:hAnsiTheme="minorBidi" w:cstheme="minorBidi"/>
          <w:sz w:val="28"/>
          <w:szCs w:val="28"/>
          <w:rtl/>
        </w:rPr>
        <w:t>.</w:t>
      </w:r>
      <w:r w:rsidR="0054576B" w:rsidRPr="00324850">
        <w:rPr>
          <w:rFonts w:asciiTheme="minorBidi" w:hAnsiTheme="minorBidi" w:cstheme="minorBidi"/>
          <w:sz w:val="28"/>
          <w:szCs w:val="28"/>
          <w:rtl/>
        </w:rPr>
        <w:t xml:space="preserve"> </w:t>
      </w:r>
    </w:p>
    <w:p w:rsidR="003344B4" w:rsidRPr="00D31FD6" w:rsidRDefault="0044022D" w:rsidP="000F00B9">
      <w:pPr>
        <w:pStyle w:val="Heading2"/>
        <w:spacing w:before="400" w:after="200"/>
        <w:rPr>
          <w:rFonts w:asciiTheme="minorBidi" w:hAnsiTheme="minorBidi" w:cstheme="minorBidi"/>
          <w:sz w:val="32"/>
          <w:szCs w:val="32"/>
          <w:rtl/>
        </w:rPr>
      </w:pPr>
      <w:r w:rsidRPr="00D31FD6">
        <w:rPr>
          <w:rFonts w:asciiTheme="minorBidi" w:hAnsiTheme="minorBidi" w:cstheme="minorBidi"/>
          <w:sz w:val="32"/>
          <w:szCs w:val="32"/>
          <w:rtl/>
        </w:rPr>
        <w:t>סדר יום</w:t>
      </w:r>
      <w:r w:rsidR="003344B4" w:rsidRPr="00D31FD6">
        <w:rPr>
          <w:rFonts w:asciiTheme="minorBidi" w:hAnsiTheme="minorBidi" w:cstheme="minorBidi"/>
          <w:sz w:val="32"/>
          <w:szCs w:val="32"/>
          <w:rtl/>
        </w:rPr>
        <w:t xml:space="preserve"> </w:t>
      </w:r>
    </w:p>
    <w:p w:rsidR="00AD5544" w:rsidRPr="00324850" w:rsidRDefault="00AD5544" w:rsidP="000F00B9">
      <w:pPr>
        <w:pStyle w:val="Heading2"/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>08:</w:t>
      </w:r>
      <w:r w:rsidR="00A05B4A" w:rsidRPr="00324850">
        <w:rPr>
          <w:rFonts w:asciiTheme="minorBidi" w:hAnsiTheme="minorBidi" w:cstheme="minorBidi"/>
          <w:sz w:val="28"/>
          <w:szCs w:val="28"/>
          <w:rtl/>
        </w:rPr>
        <w:t>30</w:t>
      </w:r>
      <w:r w:rsidRPr="00324850">
        <w:rPr>
          <w:rFonts w:asciiTheme="minorBidi" w:hAnsiTheme="minorBidi" w:cstheme="minorBidi"/>
          <w:sz w:val="28"/>
          <w:szCs w:val="28"/>
          <w:rtl/>
        </w:rPr>
        <w:t xml:space="preserve"> – 09:00: התכנסות, הרשמה וכיבוד קל</w:t>
      </w:r>
    </w:p>
    <w:p w:rsidR="00AD5544" w:rsidRPr="00324850" w:rsidRDefault="00AD5544" w:rsidP="000F00B9">
      <w:pPr>
        <w:pStyle w:val="Heading2"/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>09:00 – 09:</w:t>
      </w:r>
      <w:r w:rsidR="0044022D" w:rsidRPr="00324850">
        <w:rPr>
          <w:rFonts w:asciiTheme="minorBidi" w:hAnsiTheme="minorBidi" w:cstheme="minorBidi"/>
          <w:sz w:val="28"/>
          <w:szCs w:val="28"/>
          <w:rtl/>
        </w:rPr>
        <w:t>30</w:t>
      </w:r>
      <w:r w:rsidRPr="00324850">
        <w:rPr>
          <w:rFonts w:asciiTheme="minorBidi" w:hAnsiTheme="minorBidi" w:cstheme="minorBidi"/>
          <w:sz w:val="28"/>
          <w:szCs w:val="28"/>
          <w:rtl/>
        </w:rPr>
        <w:t>: ברכות</w:t>
      </w:r>
    </w:p>
    <w:p w:rsidR="00AD5544" w:rsidRPr="00324850" w:rsidRDefault="00C3140F" w:rsidP="00E16424">
      <w:pPr>
        <w:spacing w:after="0"/>
        <w:ind w:left="357"/>
        <w:rPr>
          <w:rFonts w:asciiTheme="minorBidi" w:hAnsiTheme="minorBidi" w:cstheme="minorBidi"/>
          <w:sz w:val="28"/>
          <w:szCs w:val="28"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>הלן עטרות</w:t>
      </w:r>
      <w:r w:rsidR="00AD5544" w:rsidRPr="00324850">
        <w:rPr>
          <w:rFonts w:asciiTheme="minorBidi" w:hAnsiTheme="minorBidi" w:cstheme="minorBidi"/>
          <w:sz w:val="28"/>
          <w:szCs w:val="28"/>
          <w:rtl/>
        </w:rPr>
        <w:t xml:space="preserve"> – מכון התקנים</w:t>
      </w:r>
      <w:r w:rsidR="00A21139" w:rsidRPr="00324850">
        <w:rPr>
          <w:rFonts w:asciiTheme="minorBidi" w:hAnsiTheme="minorBidi" w:cstheme="minorBidi"/>
          <w:sz w:val="28"/>
          <w:szCs w:val="28"/>
          <w:rtl/>
        </w:rPr>
        <w:t xml:space="preserve"> הישראלי</w:t>
      </w:r>
    </w:p>
    <w:p w:rsidR="00AD5544" w:rsidRPr="00324850" w:rsidRDefault="00AD5544" w:rsidP="00E16424">
      <w:pPr>
        <w:spacing w:after="0"/>
        <w:ind w:left="357"/>
        <w:rPr>
          <w:rFonts w:asciiTheme="minorBidi" w:hAnsiTheme="minorBidi" w:cstheme="minorBidi"/>
          <w:sz w:val="28"/>
          <w:szCs w:val="28"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>יובל וגנר – יו"ר נגישות ישראל</w:t>
      </w:r>
    </w:p>
    <w:p w:rsidR="00AD5544" w:rsidRPr="00324850" w:rsidRDefault="00AD5544" w:rsidP="00E16424">
      <w:pPr>
        <w:spacing w:after="0"/>
        <w:ind w:left="357"/>
        <w:rPr>
          <w:rFonts w:asciiTheme="minorBidi" w:hAnsiTheme="minorBidi" w:cstheme="minorBidi"/>
          <w:sz w:val="28"/>
          <w:szCs w:val="28"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 xml:space="preserve">שאולה </w:t>
      </w:r>
      <w:proofErr w:type="spellStart"/>
      <w:r w:rsidRPr="00324850">
        <w:rPr>
          <w:rFonts w:asciiTheme="minorBidi" w:hAnsiTheme="minorBidi" w:cstheme="minorBidi"/>
          <w:sz w:val="28"/>
          <w:szCs w:val="28"/>
          <w:rtl/>
        </w:rPr>
        <w:t>הייטנר</w:t>
      </w:r>
      <w:proofErr w:type="spellEnd"/>
      <w:r w:rsidRPr="00324850">
        <w:rPr>
          <w:rFonts w:asciiTheme="minorBidi" w:hAnsiTheme="minorBidi" w:cstheme="minorBidi"/>
          <w:sz w:val="28"/>
          <w:szCs w:val="28"/>
          <w:rtl/>
        </w:rPr>
        <w:t xml:space="preserve"> – איגוד האינטרנט הישראלי</w:t>
      </w:r>
    </w:p>
    <w:p w:rsidR="0044022D" w:rsidRPr="00324850" w:rsidRDefault="009F359D" w:rsidP="00E16424">
      <w:pPr>
        <w:spacing w:after="0"/>
        <w:ind w:left="357"/>
        <w:rPr>
          <w:rFonts w:asciiTheme="minorBidi" w:hAnsiTheme="minorBidi" w:cstheme="minorBidi"/>
          <w:sz w:val="28"/>
          <w:szCs w:val="28"/>
        </w:rPr>
      </w:pPr>
      <w:proofErr w:type="spellStart"/>
      <w:r w:rsidRPr="00324850">
        <w:rPr>
          <w:rFonts w:asciiTheme="minorBidi" w:hAnsiTheme="minorBidi" w:cstheme="minorBidi"/>
          <w:sz w:val="28"/>
          <w:szCs w:val="28"/>
          <w:rtl/>
        </w:rPr>
        <w:t>פרופ</w:t>
      </w:r>
      <w:proofErr w:type="spellEnd"/>
      <w:r w:rsidRPr="00324850">
        <w:rPr>
          <w:rFonts w:asciiTheme="minorBidi" w:hAnsiTheme="minorBidi" w:cstheme="minorBidi"/>
          <w:sz w:val="28"/>
          <w:szCs w:val="28"/>
          <w:rtl/>
        </w:rPr>
        <w:t xml:space="preserve">" בת-ציון </w:t>
      </w:r>
      <w:proofErr w:type="spellStart"/>
      <w:r w:rsidRPr="00324850">
        <w:rPr>
          <w:rFonts w:asciiTheme="minorBidi" w:hAnsiTheme="minorBidi" w:cstheme="minorBidi"/>
          <w:sz w:val="28"/>
          <w:szCs w:val="28"/>
          <w:rtl/>
        </w:rPr>
        <w:t>עראקי</w:t>
      </w:r>
      <w:proofErr w:type="spellEnd"/>
      <w:r w:rsidRPr="00324850">
        <w:rPr>
          <w:rFonts w:asciiTheme="minorBidi" w:hAnsiTheme="minorBidi" w:cstheme="minorBidi"/>
          <w:sz w:val="28"/>
          <w:szCs w:val="28"/>
          <w:rtl/>
        </w:rPr>
        <w:t xml:space="preserve"> </w:t>
      </w:r>
      <w:proofErr w:type="spellStart"/>
      <w:r w:rsidRPr="00324850">
        <w:rPr>
          <w:rFonts w:asciiTheme="minorBidi" w:hAnsiTheme="minorBidi" w:cstheme="minorBidi"/>
          <w:sz w:val="28"/>
          <w:szCs w:val="28"/>
          <w:rtl/>
        </w:rPr>
        <w:t>קלורמן</w:t>
      </w:r>
      <w:proofErr w:type="spellEnd"/>
      <w:r w:rsidRPr="00324850">
        <w:rPr>
          <w:rFonts w:asciiTheme="minorBidi" w:hAnsiTheme="minorBidi" w:cstheme="minorBidi"/>
          <w:sz w:val="28"/>
          <w:szCs w:val="28"/>
          <w:rtl/>
        </w:rPr>
        <w:t xml:space="preserve"> – האוניברסיטה הפתוחה</w:t>
      </w:r>
    </w:p>
    <w:p w:rsidR="0044022D" w:rsidRPr="00324850" w:rsidRDefault="0044022D" w:rsidP="000F00B9">
      <w:pPr>
        <w:pStyle w:val="Heading2"/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lastRenderedPageBreak/>
        <w:t>09:30 – 10:00</w:t>
      </w:r>
    </w:p>
    <w:p w:rsidR="00003A6C" w:rsidRPr="00324850" w:rsidRDefault="006B33B9" w:rsidP="000F00B9">
      <w:pPr>
        <w:pStyle w:val="Heading3"/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 xml:space="preserve">יובל וגנר </w:t>
      </w:r>
      <w:r w:rsidR="00E6099F" w:rsidRPr="00324850">
        <w:rPr>
          <w:rFonts w:asciiTheme="minorBidi" w:hAnsiTheme="minorBidi" w:cstheme="minorBidi"/>
          <w:sz w:val="28"/>
          <w:szCs w:val="28"/>
          <w:rtl/>
        </w:rPr>
        <w:t xml:space="preserve">יו"ר </w:t>
      </w:r>
      <w:r w:rsidR="001918A6" w:rsidRPr="00324850">
        <w:rPr>
          <w:rFonts w:asciiTheme="minorBidi" w:hAnsiTheme="minorBidi" w:cstheme="minorBidi"/>
          <w:sz w:val="28"/>
          <w:szCs w:val="28"/>
          <w:rtl/>
        </w:rPr>
        <w:t xml:space="preserve">עמותת </w:t>
      </w:r>
      <w:r w:rsidR="00E6099F" w:rsidRPr="00324850">
        <w:rPr>
          <w:rFonts w:asciiTheme="minorBidi" w:hAnsiTheme="minorBidi" w:cstheme="minorBidi"/>
          <w:sz w:val="28"/>
          <w:szCs w:val="28"/>
          <w:rtl/>
        </w:rPr>
        <w:t>נגישות ישראל</w:t>
      </w:r>
    </w:p>
    <w:p w:rsidR="00AD5544" w:rsidRPr="00324850" w:rsidRDefault="006B33B9" w:rsidP="000F00B9">
      <w:pPr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 xml:space="preserve">החשיבות העסקית </w:t>
      </w:r>
      <w:r w:rsidR="001918A6" w:rsidRPr="00324850">
        <w:rPr>
          <w:rFonts w:asciiTheme="minorBidi" w:hAnsiTheme="minorBidi" w:cstheme="minorBidi"/>
          <w:sz w:val="28"/>
          <w:szCs w:val="28"/>
          <w:rtl/>
        </w:rPr>
        <w:t xml:space="preserve">חברתית </w:t>
      </w:r>
      <w:r w:rsidRPr="00324850">
        <w:rPr>
          <w:rFonts w:asciiTheme="minorBidi" w:hAnsiTheme="minorBidi" w:cstheme="minorBidi"/>
          <w:sz w:val="28"/>
          <w:szCs w:val="28"/>
          <w:rtl/>
        </w:rPr>
        <w:t xml:space="preserve">של נגישות </w:t>
      </w:r>
      <w:r w:rsidR="001918A6" w:rsidRPr="00324850">
        <w:rPr>
          <w:rFonts w:asciiTheme="minorBidi" w:hAnsiTheme="minorBidi" w:cstheme="minorBidi"/>
          <w:sz w:val="28"/>
          <w:szCs w:val="28"/>
          <w:rtl/>
        </w:rPr>
        <w:t xml:space="preserve">אתרי </w:t>
      </w:r>
      <w:r w:rsidRPr="00324850">
        <w:rPr>
          <w:rFonts w:asciiTheme="minorBidi" w:hAnsiTheme="minorBidi" w:cstheme="minorBidi"/>
          <w:sz w:val="28"/>
          <w:szCs w:val="28"/>
          <w:rtl/>
        </w:rPr>
        <w:t>אינטרנט</w:t>
      </w:r>
    </w:p>
    <w:p w:rsidR="0044022D" w:rsidRPr="00324850" w:rsidRDefault="0044022D" w:rsidP="000F00B9">
      <w:pPr>
        <w:pStyle w:val="Heading2"/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>10:00 – 10:30</w:t>
      </w:r>
    </w:p>
    <w:p w:rsidR="0044022D" w:rsidRPr="00324850" w:rsidRDefault="0044022D" w:rsidP="000F00B9">
      <w:pPr>
        <w:pStyle w:val="Heading3"/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 xml:space="preserve">שאולה </w:t>
      </w:r>
      <w:proofErr w:type="spellStart"/>
      <w:r w:rsidRPr="00324850">
        <w:rPr>
          <w:rFonts w:asciiTheme="minorBidi" w:hAnsiTheme="minorBidi" w:cstheme="minorBidi"/>
          <w:sz w:val="28"/>
          <w:szCs w:val="28"/>
          <w:rtl/>
        </w:rPr>
        <w:t>הייטנר</w:t>
      </w:r>
      <w:proofErr w:type="spellEnd"/>
      <w:r w:rsidRPr="00324850">
        <w:rPr>
          <w:rFonts w:asciiTheme="minorBidi" w:hAnsiTheme="minorBidi" w:cstheme="minorBidi"/>
          <w:sz w:val="28"/>
          <w:szCs w:val="28"/>
          <w:rtl/>
        </w:rPr>
        <w:t xml:space="preserve"> –  חברת הנהלה באיגוד האינטרנט הישראלי ויו"ר </w:t>
      </w:r>
      <w:r w:rsidR="00817BA3" w:rsidRPr="00324850">
        <w:rPr>
          <w:rFonts w:asciiTheme="minorBidi" w:hAnsiTheme="minorBidi" w:cstheme="minorBidi"/>
          <w:sz w:val="28"/>
          <w:szCs w:val="28"/>
          <w:rtl/>
        </w:rPr>
        <w:t>ועדת התקינה בנושא נגישות באינטרנט</w:t>
      </w:r>
    </w:p>
    <w:p w:rsidR="0044022D" w:rsidRPr="00324850" w:rsidRDefault="00817BA3" w:rsidP="000F00B9">
      <w:pPr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 xml:space="preserve">עיקרי </w:t>
      </w:r>
      <w:r w:rsidR="0044022D" w:rsidRPr="00324850">
        <w:rPr>
          <w:rFonts w:asciiTheme="minorBidi" w:hAnsiTheme="minorBidi" w:cstheme="minorBidi"/>
          <w:sz w:val="28"/>
          <w:szCs w:val="28"/>
          <w:rtl/>
        </w:rPr>
        <w:t xml:space="preserve">התקן הישראלי </w:t>
      </w:r>
      <w:r w:rsidRPr="00324850">
        <w:rPr>
          <w:rFonts w:asciiTheme="minorBidi" w:hAnsiTheme="minorBidi" w:cstheme="minorBidi"/>
          <w:sz w:val="28"/>
          <w:szCs w:val="28"/>
          <w:rtl/>
        </w:rPr>
        <w:t>ת"י 5568 – קווים מנחים לנגישות תכנים באינטרנט</w:t>
      </w:r>
    </w:p>
    <w:p w:rsidR="0044022D" w:rsidRPr="00324850" w:rsidRDefault="0044022D" w:rsidP="000F00B9">
      <w:pPr>
        <w:pStyle w:val="Heading2"/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>10:30 – 10:50</w:t>
      </w:r>
    </w:p>
    <w:p w:rsidR="0044022D" w:rsidRPr="00324850" w:rsidRDefault="0044022D" w:rsidP="000F00B9">
      <w:pPr>
        <w:pStyle w:val="Heading3"/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 xml:space="preserve">אילנה </w:t>
      </w:r>
      <w:proofErr w:type="spellStart"/>
      <w:r w:rsidRPr="00324850">
        <w:rPr>
          <w:rFonts w:asciiTheme="minorBidi" w:hAnsiTheme="minorBidi" w:cstheme="minorBidi"/>
          <w:sz w:val="28"/>
          <w:szCs w:val="28"/>
          <w:rtl/>
        </w:rPr>
        <w:t>בניש</w:t>
      </w:r>
      <w:proofErr w:type="spellEnd"/>
      <w:r w:rsidRPr="00324850">
        <w:rPr>
          <w:rFonts w:asciiTheme="minorBidi" w:hAnsiTheme="minorBidi" w:cstheme="minorBidi"/>
          <w:sz w:val="28"/>
          <w:szCs w:val="28"/>
          <w:rtl/>
        </w:rPr>
        <w:t xml:space="preserve"> – אחראית תחום נגישות באינטרנט בעמותת נגישות ישראל</w:t>
      </w:r>
    </w:p>
    <w:p w:rsidR="0044022D" w:rsidRPr="00324850" w:rsidRDefault="0044022D" w:rsidP="000F00B9">
      <w:pPr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>נגישות באינטרנט מנקודת מבטם של אנשים עם מוגבלות</w:t>
      </w:r>
    </w:p>
    <w:p w:rsidR="0044022D" w:rsidRPr="00324850" w:rsidRDefault="0044022D" w:rsidP="000F00B9">
      <w:pPr>
        <w:pStyle w:val="Heading3"/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>10:50 – 11:00</w:t>
      </w:r>
    </w:p>
    <w:p w:rsidR="0044022D" w:rsidRPr="00324850" w:rsidRDefault="0044022D" w:rsidP="000F00B9">
      <w:pPr>
        <w:pStyle w:val="Heading2"/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 xml:space="preserve">נדב </w:t>
      </w:r>
      <w:proofErr w:type="spellStart"/>
      <w:r w:rsidRPr="00324850">
        <w:rPr>
          <w:rFonts w:asciiTheme="minorBidi" w:hAnsiTheme="minorBidi" w:cstheme="minorBidi"/>
          <w:sz w:val="28"/>
          <w:szCs w:val="28"/>
          <w:rtl/>
        </w:rPr>
        <w:t>שרייבמן</w:t>
      </w:r>
      <w:proofErr w:type="spellEnd"/>
      <w:r w:rsidRPr="00324850">
        <w:rPr>
          <w:rFonts w:asciiTheme="minorBidi" w:hAnsiTheme="minorBidi" w:cstheme="minorBidi"/>
          <w:sz w:val="28"/>
          <w:szCs w:val="28"/>
          <w:rtl/>
        </w:rPr>
        <w:t xml:space="preserve"> – ארכיטקט פתרונות בממשל זמין</w:t>
      </w:r>
    </w:p>
    <w:p w:rsidR="0044022D" w:rsidRPr="00324850" w:rsidRDefault="0044022D" w:rsidP="000F00B9">
      <w:pPr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>תהליכי הטמעת נגישות באתרי האינטרנט של ממשל זמין</w:t>
      </w:r>
    </w:p>
    <w:p w:rsidR="0044022D" w:rsidRPr="00324850" w:rsidRDefault="0044022D" w:rsidP="000F00B9">
      <w:pPr>
        <w:pStyle w:val="Heading3"/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>11:00 – 11:20</w:t>
      </w:r>
    </w:p>
    <w:p w:rsidR="00E6099F" w:rsidRPr="00324850" w:rsidRDefault="00E6099F" w:rsidP="000F00B9">
      <w:pPr>
        <w:pStyle w:val="Heading2"/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>אוראל גלולה-לפיד – יועצת משפטית בעמותת נגישות ישראל</w:t>
      </w:r>
    </w:p>
    <w:p w:rsidR="00856248" w:rsidRPr="00324850" w:rsidRDefault="00856248" w:rsidP="000F00B9">
      <w:pPr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>הסטאטוס המשפטי של נגישות לאינטרנט.</w:t>
      </w:r>
    </w:p>
    <w:p w:rsidR="0044022D" w:rsidRPr="00324850" w:rsidRDefault="0044022D" w:rsidP="000F00B9">
      <w:pPr>
        <w:pStyle w:val="Heading2"/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>11:20 – 11:30</w:t>
      </w:r>
    </w:p>
    <w:p w:rsidR="0044022D" w:rsidRPr="00324850" w:rsidRDefault="0044022D" w:rsidP="000F00B9">
      <w:pPr>
        <w:pStyle w:val="Heading3"/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>הפסקת קפה</w:t>
      </w:r>
    </w:p>
    <w:p w:rsidR="0044022D" w:rsidRPr="00324850" w:rsidRDefault="00342814" w:rsidP="000F00B9">
      <w:pPr>
        <w:pStyle w:val="Heading2"/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 xml:space="preserve">11:30 – </w:t>
      </w:r>
      <w:r w:rsidR="0044022D" w:rsidRPr="00324850">
        <w:rPr>
          <w:rFonts w:asciiTheme="minorBidi" w:hAnsiTheme="minorBidi" w:cstheme="minorBidi"/>
          <w:sz w:val="28"/>
          <w:szCs w:val="28"/>
          <w:rtl/>
        </w:rPr>
        <w:t>12:</w:t>
      </w:r>
      <w:r w:rsidR="0014770F" w:rsidRPr="00324850">
        <w:rPr>
          <w:rFonts w:asciiTheme="minorBidi" w:hAnsiTheme="minorBidi" w:cstheme="minorBidi"/>
          <w:sz w:val="28"/>
          <w:szCs w:val="28"/>
          <w:rtl/>
        </w:rPr>
        <w:t>00</w:t>
      </w:r>
    </w:p>
    <w:p w:rsidR="00E6099F" w:rsidRPr="00324850" w:rsidRDefault="00212843" w:rsidP="000F00B9">
      <w:pPr>
        <w:pStyle w:val="Heading2"/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 xml:space="preserve">בת שבע </w:t>
      </w:r>
      <w:proofErr w:type="spellStart"/>
      <w:r w:rsidR="00E6099F" w:rsidRPr="00324850">
        <w:rPr>
          <w:rFonts w:asciiTheme="minorBidi" w:hAnsiTheme="minorBidi" w:cstheme="minorBidi"/>
          <w:sz w:val="28"/>
          <w:szCs w:val="28"/>
          <w:rtl/>
        </w:rPr>
        <w:t>אנגלברג</w:t>
      </w:r>
      <w:proofErr w:type="spellEnd"/>
      <w:r w:rsidR="001C3965" w:rsidRPr="00324850">
        <w:rPr>
          <w:rFonts w:asciiTheme="minorBidi" w:hAnsiTheme="minorBidi" w:cstheme="minorBidi"/>
          <w:sz w:val="28"/>
          <w:szCs w:val="28"/>
          <w:rtl/>
        </w:rPr>
        <w:t>-בר</w:t>
      </w:r>
      <w:r w:rsidR="00C77A28" w:rsidRPr="00324850">
        <w:rPr>
          <w:rFonts w:asciiTheme="minorBidi" w:hAnsiTheme="minorBidi" w:cstheme="minorBidi"/>
          <w:sz w:val="28"/>
          <w:szCs w:val="28"/>
          <w:rtl/>
        </w:rPr>
        <w:t xml:space="preserve"> - </w:t>
      </w:r>
      <w:r w:rsidR="002C6664" w:rsidRPr="00324850">
        <w:rPr>
          <w:rFonts w:asciiTheme="minorBidi" w:hAnsiTheme="minorBidi" w:cstheme="minorBidi"/>
          <w:sz w:val="28"/>
          <w:szCs w:val="28"/>
          <w:rtl/>
        </w:rPr>
        <w:t>מנהלת מדור יישומי אינטרנט ואתר הבית באוניברסיטה הפתוחה</w:t>
      </w:r>
    </w:p>
    <w:p w:rsidR="00856248" w:rsidRPr="00324850" w:rsidRDefault="00E6099F" w:rsidP="000F00B9">
      <w:pPr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>ה</w:t>
      </w:r>
      <w:r w:rsidR="00212843" w:rsidRPr="00324850">
        <w:rPr>
          <w:rFonts w:asciiTheme="minorBidi" w:hAnsiTheme="minorBidi" w:cstheme="minorBidi"/>
          <w:sz w:val="28"/>
          <w:szCs w:val="28"/>
          <w:rtl/>
        </w:rPr>
        <w:t>טמעת נגישות באתרי אינטרנט של האוניברסיטה הפתוחה.</w:t>
      </w:r>
    </w:p>
    <w:p w:rsidR="0044022D" w:rsidRPr="00324850" w:rsidRDefault="00342814" w:rsidP="000F00B9">
      <w:pPr>
        <w:pStyle w:val="Heading2"/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>12:</w:t>
      </w:r>
      <w:r w:rsidR="0044022D" w:rsidRPr="00324850">
        <w:rPr>
          <w:rFonts w:asciiTheme="minorBidi" w:hAnsiTheme="minorBidi" w:cstheme="minorBidi"/>
          <w:sz w:val="28"/>
          <w:szCs w:val="28"/>
          <w:rtl/>
        </w:rPr>
        <w:t>00 – 12:30</w:t>
      </w:r>
    </w:p>
    <w:p w:rsidR="00E6099F" w:rsidRPr="00324850" w:rsidRDefault="00E6099F" w:rsidP="000F00B9">
      <w:pPr>
        <w:pStyle w:val="Heading3"/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>פר</w:t>
      </w:r>
      <w:r w:rsidR="00817BA3" w:rsidRPr="00324850">
        <w:rPr>
          <w:rFonts w:asciiTheme="minorBidi" w:hAnsiTheme="minorBidi" w:cstheme="minorBidi"/>
          <w:sz w:val="28"/>
          <w:szCs w:val="28"/>
          <w:rtl/>
        </w:rPr>
        <w:t>ו</w:t>
      </w:r>
      <w:r w:rsidRPr="00324850">
        <w:rPr>
          <w:rFonts w:asciiTheme="minorBidi" w:hAnsiTheme="minorBidi" w:cstheme="minorBidi"/>
          <w:sz w:val="28"/>
          <w:szCs w:val="28"/>
          <w:rtl/>
        </w:rPr>
        <w:t>פ'</w:t>
      </w:r>
      <w:r w:rsidR="00212843" w:rsidRPr="00324850">
        <w:rPr>
          <w:rFonts w:asciiTheme="minorBidi" w:hAnsiTheme="minorBidi" w:cstheme="minorBidi"/>
          <w:sz w:val="28"/>
          <w:szCs w:val="28"/>
          <w:rtl/>
        </w:rPr>
        <w:t xml:space="preserve"> יהודית בר אילן </w:t>
      </w:r>
      <w:r w:rsidR="0014770F" w:rsidRPr="00324850">
        <w:rPr>
          <w:rFonts w:asciiTheme="minorBidi" w:hAnsiTheme="minorBidi" w:cstheme="minorBidi"/>
          <w:sz w:val="28"/>
          <w:szCs w:val="28"/>
          <w:rtl/>
        </w:rPr>
        <w:t xml:space="preserve">– </w:t>
      </w:r>
      <w:r w:rsidR="00817BA3" w:rsidRPr="00324850">
        <w:rPr>
          <w:rFonts w:asciiTheme="minorBidi" w:hAnsiTheme="minorBidi" w:cstheme="minorBidi"/>
          <w:sz w:val="28"/>
          <w:szCs w:val="28"/>
          <w:rtl/>
        </w:rPr>
        <w:t>אוניברסיטת בר</w:t>
      </w:r>
      <w:r w:rsidR="00D04F33" w:rsidRPr="00324850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817BA3" w:rsidRPr="00324850">
        <w:rPr>
          <w:rFonts w:asciiTheme="minorBidi" w:hAnsiTheme="minorBidi" w:cstheme="minorBidi"/>
          <w:sz w:val="28"/>
          <w:szCs w:val="28"/>
          <w:rtl/>
        </w:rPr>
        <w:t>אילן</w:t>
      </w:r>
      <w:r w:rsidR="00D04F33" w:rsidRPr="00324850">
        <w:rPr>
          <w:rFonts w:asciiTheme="minorBidi" w:hAnsiTheme="minorBidi" w:cstheme="minorBidi"/>
          <w:sz w:val="28"/>
          <w:szCs w:val="28"/>
          <w:rtl/>
        </w:rPr>
        <w:t xml:space="preserve"> – המחלקה ללימודי מידע</w:t>
      </w:r>
    </w:p>
    <w:p w:rsidR="00212843" w:rsidRPr="00324850" w:rsidRDefault="00817BA3" w:rsidP="000F00B9">
      <w:pPr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>עיקרי התקן הישראלי ת"י 9241-15.1 בנושא הנחיות לתכנון ממוקד משתמש ברשת האינטרנט</w:t>
      </w:r>
    </w:p>
    <w:p w:rsidR="0044022D" w:rsidRPr="00324850" w:rsidRDefault="00342814" w:rsidP="000F00B9">
      <w:pPr>
        <w:pStyle w:val="Heading2"/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>12:</w:t>
      </w:r>
      <w:r w:rsidR="0044022D" w:rsidRPr="00324850">
        <w:rPr>
          <w:rFonts w:asciiTheme="minorBidi" w:hAnsiTheme="minorBidi" w:cstheme="minorBidi"/>
          <w:sz w:val="28"/>
          <w:szCs w:val="28"/>
          <w:rtl/>
        </w:rPr>
        <w:t>30</w:t>
      </w:r>
      <w:r w:rsidRPr="00324850">
        <w:rPr>
          <w:rFonts w:asciiTheme="minorBidi" w:hAnsiTheme="minorBidi" w:cstheme="minorBidi"/>
          <w:sz w:val="28"/>
          <w:szCs w:val="28"/>
          <w:rtl/>
        </w:rPr>
        <w:t xml:space="preserve"> – 13:</w:t>
      </w:r>
      <w:r w:rsidR="00566691" w:rsidRPr="00324850">
        <w:rPr>
          <w:rFonts w:asciiTheme="minorBidi" w:hAnsiTheme="minorBidi" w:cstheme="minorBidi"/>
          <w:sz w:val="28"/>
          <w:szCs w:val="28"/>
          <w:rtl/>
        </w:rPr>
        <w:t>15</w:t>
      </w:r>
    </w:p>
    <w:p w:rsidR="00342814" w:rsidRPr="00324850" w:rsidRDefault="00342814" w:rsidP="000F00B9">
      <w:pPr>
        <w:pStyle w:val="Heading3"/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 xml:space="preserve">פרופ' רון קנת </w:t>
      </w:r>
      <w:r w:rsidR="0014770F" w:rsidRPr="00324850">
        <w:rPr>
          <w:rFonts w:asciiTheme="minorBidi" w:hAnsiTheme="minorBidi" w:cstheme="minorBidi"/>
          <w:sz w:val="28"/>
          <w:szCs w:val="28"/>
          <w:rtl/>
        </w:rPr>
        <w:t xml:space="preserve">– </w:t>
      </w:r>
      <w:r w:rsidR="00A44167" w:rsidRPr="00324850">
        <w:rPr>
          <w:rFonts w:asciiTheme="minorBidi" w:hAnsiTheme="minorBidi" w:cstheme="minorBidi"/>
          <w:sz w:val="28"/>
          <w:szCs w:val="28"/>
          <w:rtl/>
        </w:rPr>
        <w:t xml:space="preserve">מנכ"ל </w:t>
      </w:r>
      <w:r w:rsidRPr="00324850">
        <w:rPr>
          <w:rFonts w:asciiTheme="minorBidi" w:hAnsiTheme="minorBidi" w:cstheme="minorBidi"/>
          <w:sz w:val="28"/>
          <w:szCs w:val="28"/>
        </w:rPr>
        <w:t>KPA-GROUP</w:t>
      </w:r>
    </w:p>
    <w:p w:rsidR="00132D95" w:rsidRPr="00324850" w:rsidRDefault="00342814" w:rsidP="000F00B9">
      <w:pPr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>כלים אנליטיים בתחום השימושיות</w:t>
      </w:r>
    </w:p>
    <w:p w:rsidR="00C77A28" w:rsidRPr="00D31FD6" w:rsidRDefault="00997CDB" w:rsidP="000F00B9">
      <w:pPr>
        <w:pStyle w:val="Heading2"/>
        <w:spacing w:before="400" w:after="200"/>
        <w:rPr>
          <w:rFonts w:asciiTheme="minorBidi" w:hAnsiTheme="minorBidi" w:cstheme="minorBidi"/>
          <w:sz w:val="32"/>
          <w:szCs w:val="32"/>
          <w:rtl/>
        </w:rPr>
      </w:pPr>
      <w:hyperlink r:id="rId18" w:history="1">
        <w:r w:rsidR="001C012F" w:rsidRPr="00D31FD6">
          <w:rPr>
            <w:rStyle w:val="Hyperlink"/>
            <w:rFonts w:asciiTheme="minorBidi" w:hAnsiTheme="minorBidi" w:cstheme="minorBidi" w:hint="cs"/>
            <w:color w:val="auto"/>
            <w:sz w:val="32"/>
            <w:szCs w:val="32"/>
            <w:rtl/>
          </w:rPr>
          <w:t>לחצו על קישור זה להרשמה ליום העיון באמצעות טופס מקוון</w:t>
        </w:r>
      </w:hyperlink>
    </w:p>
    <w:p w:rsidR="00132D95" w:rsidRPr="00D31FD6" w:rsidRDefault="00132D95" w:rsidP="000F00B9">
      <w:pPr>
        <w:rPr>
          <w:rFonts w:asciiTheme="minorBidi" w:hAnsiTheme="minorBidi" w:cstheme="minorBidi"/>
          <w:rtl/>
        </w:rPr>
      </w:pPr>
    </w:p>
    <w:p w:rsidR="001C012F" w:rsidRPr="00324850" w:rsidRDefault="001C012F" w:rsidP="000F00B9">
      <w:pPr>
        <w:pStyle w:val="Heading2"/>
        <w:spacing w:before="400" w:after="200"/>
        <w:rPr>
          <w:rFonts w:asciiTheme="minorBidi" w:hAnsiTheme="minorBidi" w:cstheme="minorBidi"/>
          <w:sz w:val="28"/>
          <w:szCs w:val="28"/>
          <w:rtl/>
        </w:rPr>
      </w:pPr>
      <w:r w:rsidRPr="00324850">
        <w:rPr>
          <w:rFonts w:asciiTheme="minorBidi" w:hAnsiTheme="minorBidi" w:cstheme="minorBidi" w:hint="cs"/>
          <w:sz w:val="28"/>
          <w:szCs w:val="28"/>
          <w:rtl/>
        </w:rPr>
        <w:t>הערות</w:t>
      </w:r>
      <w:bookmarkStart w:id="0" w:name="_GoBack"/>
      <w:bookmarkEnd w:id="0"/>
    </w:p>
    <w:p w:rsidR="001C012F" w:rsidRPr="00324850" w:rsidRDefault="001C012F" w:rsidP="00E16424">
      <w:pPr>
        <w:spacing w:after="0"/>
        <w:ind w:left="357"/>
        <w:rPr>
          <w:rFonts w:asciiTheme="minorBidi" w:hAnsiTheme="minorBidi" w:cstheme="minorBidi"/>
          <w:sz w:val="28"/>
          <w:szCs w:val="28"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>ההרשמה ליום העיון אינה כרוכה בתשלום</w:t>
      </w:r>
      <w:r w:rsidRPr="00324850">
        <w:rPr>
          <w:rFonts w:asciiTheme="minorBidi" w:hAnsiTheme="minorBidi" w:cstheme="minorBidi" w:hint="cs"/>
          <w:sz w:val="28"/>
          <w:szCs w:val="28"/>
          <w:rtl/>
        </w:rPr>
        <w:t xml:space="preserve"> אך </w:t>
      </w:r>
      <w:r w:rsidRPr="00324850">
        <w:rPr>
          <w:rFonts w:asciiTheme="minorBidi" w:hAnsiTheme="minorBidi" w:cstheme="minorBidi"/>
          <w:sz w:val="28"/>
          <w:szCs w:val="28"/>
          <w:rtl/>
        </w:rPr>
        <w:t xml:space="preserve">מותנית ברישום מראש באמצעות </w:t>
      </w:r>
      <w:hyperlink r:id="rId19" w:history="1">
        <w:r w:rsidRPr="00324850">
          <w:rPr>
            <w:rStyle w:val="Hyperlink"/>
            <w:rFonts w:asciiTheme="minorBidi" w:hAnsiTheme="minorBidi" w:cstheme="minorBidi"/>
            <w:color w:val="auto"/>
            <w:sz w:val="28"/>
            <w:szCs w:val="28"/>
            <w:rtl/>
          </w:rPr>
          <w:t>טופס הרשמה מקוון</w:t>
        </w:r>
      </w:hyperlink>
    </w:p>
    <w:p w:rsidR="001C012F" w:rsidRPr="00324850" w:rsidRDefault="001C012F" w:rsidP="00E16424">
      <w:pPr>
        <w:spacing w:after="0"/>
        <w:ind w:left="357"/>
        <w:rPr>
          <w:rFonts w:asciiTheme="minorBidi" w:hAnsiTheme="minorBidi" w:cstheme="minorBidi"/>
          <w:sz w:val="28"/>
          <w:szCs w:val="28"/>
        </w:rPr>
      </w:pPr>
      <w:r w:rsidRPr="00324850">
        <w:rPr>
          <w:rFonts w:asciiTheme="minorBidi" w:hAnsiTheme="minorBidi" w:cstheme="minorBidi" w:hint="cs"/>
          <w:sz w:val="28"/>
          <w:szCs w:val="28"/>
          <w:rtl/>
        </w:rPr>
        <w:t xml:space="preserve">נרשמים הזקוקים להתאמות נגישות מתבקשים לציין זאת בטופס הרישום המקוון </w:t>
      </w:r>
    </w:p>
    <w:p w:rsidR="001C012F" w:rsidRPr="00324850" w:rsidRDefault="001C012F" w:rsidP="00E16424">
      <w:pPr>
        <w:spacing w:after="0"/>
        <w:ind w:left="357"/>
        <w:rPr>
          <w:rFonts w:asciiTheme="minorBidi" w:hAnsiTheme="minorBidi" w:cstheme="minorBidi"/>
          <w:sz w:val="28"/>
          <w:szCs w:val="28"/>
        </w:rPr>
      </w:pPr>
      <w:r w:rsidRPr="00324850">
        <w:rPr>
          <w:rFonts w:asciiTheme="minorBidi" w:hAnsiTheme="minorBidi" w:cstheme="minorBidi"/>
          <w:sz w:val="28"/>
          <w:szCs w:val="28"/>
          <w:rtl/>
        </w:rPr>
        <w:t>החנייה בחניון האוניברסיטה הפתוחה אינו כרוך בתשלום</w:t>
      </w:r>
      <w:r w:rsidRPr="00324850">
        <w:rPr>
          <w:rFonts w:asciiTheme="minorBidi" w:hAnsiTheme="minorBidi" w:cstheme="minorBidi" w:hint="cs"/>
          <w:sz w:val="28"/>
          <w:szCs w:val="28"/>
          <w:rtl/>
        </w:rPr>
        <w:t xml:space="preserve"> וכולל חניות נכים</w:t>
      </w:r>
      <w:r w:rsidRPr="00324850">
        <w:rPr>
          <w:rFonts w:asciiTheme="minorBidi" w:hAnsiTheme="minorBidi" w:cstheme="minorBidi"/>
          <w:sz w:val="28"/>
          <w:szCs w:val="28"/>
          <w:rtl/>
        </w:rPr>
        <w:t>.</w:t>
      </w:r>
    </w:p>
    <w:p w:rsidR="001C012F" w:rsidRPr="00324850" w:rsidRDefault="001C012F" w:rsidP="00E16424">
      <w:pPr>
        <w:spacing w:after="0"/>
        <w:ind w:left="357"/>
        <w:rPr>
          <w:rFonts w:asciiTheme="minorBidi" w:hAnsiTheme="minorBidi" w:cstheme="minorBidi"/>
          <w:sz w:val="28"/>
          <w:szCs w:val="28"/>
        </w:rPr>
      </w:pPr>
      <w:r w:rsidRPr="00324850">
        <w:rPr>
          <w:rFonts w:asciiTheme="minorBidi" w:hAnsiTheme="minorBidi" w:cstheme="minorBidi" w:hint="cs"/>
          <w:sz w:val="28"/>
          <w:szCs w:val="28"/>
          <w:rtl/>
        </w:rPr>
        <w:t>מספר המקומות מוגבל, לכן מומלץ להירשם בהקדם.</w:t>
      </w:r>
    </w:p>
    <w:p w:rsidR="007E78D0" w:rsidRDefault="007E78D0" w:rsidP="000F00B9">
      <w:pPr>
        <w:spacing w:after="0"/>
        <w:ind w:left="357"/>
        <w:rPr>
          <w:rFonts w:asciiTheme="minorBidi" w:hAnsiTheme="minorBidi" w:cstheme="minorBidi"/>
          <w:rtl/>
        </w:rPr>
      </w:pPr>
    </w:p>
    <w:sectPr w:rsidR="007E78D0" w:rsidSect="007E78D0">
      <w:headerReference w:type="default" r:id="rId20"/>
      <w:footerReference w:type="default" r:id="rId21"/>
      <w:pgSz w:w="11906" w:h="16838" w:code="9"/>
      <w:pgMar w:top="1440" w:right="1797" w:bottom="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CDB" w:rsidRDefault="00997CDB" w:rsidP="00A16354">
      <w:pPr>
        <w:spacing w:after="0" w:line="240" w:lineRule="auto"/>
      </w:pPr>
      <w:r>
        <w:separator/>
      </w:r>
    </w:p>
  </w:endnote>
  <w:endnote w:type="continuationSeparator" w:id="0">
    <w:p w:rsidR="00997CDB" w:rsidRDefault="00997CDB" w:rsidP="00A16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354" w:rsidRDefault="00A16354" w:rsidP="00996130">
    <w:pPr>
      <w:pStyle w:val="Footer"/>
      <w:ind w:left="-341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CDB" w:rsidRDefault="00997CDB" w:rsidP="00A16354">
      <w:pPr>
        <w:spacing w:after="0" w:line="240" w:lineRule="auto"/>
      </w:pPr>
      <w:r>
        <w:separator/>
      </w:r>
    </w:p>
  </w:footnote>
  <w:footnote w:type="continuationSeparator" w:id="0">
    <w:p w:rsidR="00997CDB" w:rsidRDefault="00997CDB" w:rsidP="00A16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3BD" w:rsidRPr="00D31FD6" w:rsidRDefault="00BD23BD" w:rsidP="00BD23BD">
    <w:pPr>
      <w:ind w:left="232" w:hanging="232"/>
      <w:rPr>
        <w:rFonts w:asciiTheme="minorBidi" w:hAnsiTheme="minorBidi" w:cstheme="minorBidi"/>
      </w:rPr>
    </w:pPr>
    <w:r>
      <w:rPr>
        <w:rFonts w:hint="cs"/>
        <w:noProof/>
        <w:rtl/>
      </w:rPr>
      <w:t xml:space="preserve">      </w:t>
    </w:r>
    <w:r>
      <w:rPr>
        <w:rFonts w:asciiTheme="minorBidi" w:hAnsiTheme="minorBidi" w:cstheme="minorBidi" w:hint="cs"/>
        <w:noProof/>
        <w:rtl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C5C37"/>
    <w:multiLevelType w:val="hybridMultilevel"/>
    <w:tmpl w:val="FFC28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D21E5"/>
    <w:multiLevelType w:val="hybridMultilevel"/>
    <w:tmpl w:val="728A957C"/>
    <w:lvl w:ilvl="0" w:tplc="A4807596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B4347B"/>
    <w:multiLevelType w:val="hybridMultilevel"/>
    <w:tmpl w:val="39BC37DC"/>
    <w:lvl w:ilvl="0" w:tplc="321A695A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864D4A"/>
    <w:multiLevelType w:val="hybridMultilevel"/>
    <w:tmpl w:val="893E9D42"/>
    <w:lvl w:ilvl="0" w:tplc="321A695A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544"/>
    <w:rsid w:val="00003A6C"/>
    <w:rsid w:val="000F00B9"/>
    <w:rsid w:val="00113058"/>
    <w:rsid w:val="00132D95"/>
    <w:rsid w:val="0014770F"/>
    <w:rsid w:val="001918A6"/>
    <w:rsid w:val="001C012F"/>
    <w:rsid w:val="001C3965"/>
    <w:rsid w:val="00212843"/>
    <w:rsid w:val="002436C7"/>
    <w:rsid w:val="002C6664"/>
    <w:rsid w:val="002E73C2"/>
    <w:rsid w:val="00315E96"/>
    <w:rsid w:val="00324850"/>
    <w:rsid w:val="003344B4"/>
    <w:rsid w:val="00342814"/>
    <w:rsid w:val="003A6868"/>
    <w:rsid w:val="004214C6"/>
    <w:rsid w:val="0044022D"/>
    <w:rsid w:val="004A72E7"/>
    <w:rsid w:val="004D48E9"/>
    <w:rsid w:val="005016D3"/>
    <w:rsid w:val="005064B1"/>
    <w:rsid w:val="0054576B"/>
    <w:rsid w:val="00566691"/>
    <w:rsid w:val="005A561D"/>
    <w:rsid w:val="005B0ACB"/>
    <w:rsid w:val="005B5E79"/>
    <w:rsid w:val="005B7BAA"/>
    <w:rsid w:val="00663A68"/>
    <w:rsid w:val="006B33B9"/>
    <w:rsid w:val="0071108B"/>
    <w:rsid w:val="007E78D0"/>
    <w:rsid w:val="00817BA3"/>
    <w:rsid w:val="00856248"/>
    <w:rsid w:val="008B3514"/>
    <w:rsid w:val="00996130"/>
    <w:rsid w:val="00997CDB"/>
    <w:rsid w:val="009C2440"/>
    <w:rsid w:val="009F359D"/>
    <w:rsid w:val="00A05B4A"/>
    <w:rsid w:val="00A16354"/>
    <w:rsid w:val="00A21139"/>
    <w:rsid w:val="00A44167"/>
    <w:rsid w:val="00AD5544"/>
    <w:rsid w:val="00BD23BD"/>
    <w:rsid w:val="00BE0EBC"/>
    <w:rsid w:val="00C3140F"/>
    <w:rsid w:val="00C77A28"/>
    <w:rsid w:val="00CA6652"/>
    <w:rsid w:val="00CD673C"/>
    <w:rsid w:val="00D04F33"/>
    <w:rsid w:val="00D31921"/>
    <w:rsid w:val="00D31FD6"/>
    <w:rsid w:val="00DB5F4A"/>
    <w:rsid w:val="00DF5D33"/>
    <w:rsid w:val="00E03B98"/>
    <w:rsid w:val="00E16424"/>
    <w:rsid w:val="00E210DC"/>
    <w:rsid w:val="00E33247"/>
    <w:rsid w:val="00E6099F"/>
    <w:rsid w:val="00E822E5"/>
    <w:rsid w:val="00F10402"/>
    <w:rsid w:val="00FA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402"/>
    <w:pPr>
      <w:bidi/>
      <w:spacing w:after="200" w:line="276" w:lineRule="auto"/>
    </w:pPr>
    <w:rPr>
      <w:rFonts w:ascii="Tahoma" w:hAnsi="Tahoma" w:cs="Tahoma"/>
      <w:sz w:val="24"/>
      <w:szCs w:val="24"/>
    </w:rPr>
  </w:style>
  <w:style w:type="paragraph" w:styleId="Heading1">
    <w:name w:val="heading 1"/>
    <w:basedOn w:val="Normal"/>
    <w:next w:val="Normal"/>
    <w:link w:val="1"/>
    <w:uiPriority w:val="9"/>
    <w:qFormat/>
    <w:rsid w:val="00E03B98"/>
    <w:pPr>
      <w:keepNext/>
      <w:keepLines/>
      <w:spacing w:before="200"/>
      <w:outlineLvl w:val="0"/>
    </w:pPr>
    <w:rPr>
      <w:rFonts w:ascii="Arial" w:eastAsia="Times New Roman" w:hAnsi="Arial" w:cs="Times New Roman"/>
      <w:b/>
      <w:bCs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15E96"/>
    <w:pPr>
      <w:keepNext/>
      <w:keepLines/>
      <w:spacing w:before="200" w:after="0"/>
      <w:outlineLvl w:val="1"/>
    </w:pPr>
    <w:rPr>
      <w:rFonts w:ascii="Arial" w:eastAsia="Times New Roman" w:hAnsi="Arial" w:cs="Times New Roman"/>
      <w:b/>
      <w:bCs/>
      <w:sz w:val="40"/>
      <w:szCs w:val="40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315E96"/>
    <w:pPr>
      <w:keepNext/>
      <w:keepLines/>
      <w:spacing w:before="200" w:after="0"/>
      <w:outlineLvl w:val="2"/>
    </w:pPr>
    <w:rPr>
      <w:rFonts w:ascii="Arial" w:eastAsia="Times New Roman" w:hAnsi="Arial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315E96"/>
    <w:pPr>
      <w:keepNext/>
      <w:keepLines/>
      <w:spacing w:before="200" w:after="0"/>
      <w:outlineLvl w:val="3"/>
    </w:pPr>
    <w:rPr>
      <w:rFonts w:ascii="Arial" w:eastAsia="Times New Roman" w:hAnsi="Arial" w:cs="Times New Roman"/>
      <w:b/>
      <w:bCs/>
      <w:sz w:val="32"/>
      <w:szCs w:val="32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315E96"/>
    <w:pPr>
      <w:keepNext/>
      <w:keepLines/>
      <w:spacing w:before="200" w:after="0"/>
      <w:outlineLvl w:val="4"/>
    </w:pPr>
    <w:rPr>
      <w:rFonts w:ascii="Arial" w:eastAsia="Times New Roman" w:hAnsi="Arial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436C7"/>
    <w:pPr>
      <w:keepNext/>
      <w:keepLines/>
      <w:spacing w:before="200" w:after="0"/>
      <w:outlineLvl w:val="5"/>
    </w:pPr>
    <w:rPr>
      <w:rFonts w:eastAsia="Times New Roman" w:cs="Times New Roman"/>
      <w:b/>
      <w:bCs/>
      <w:sz w:val="32"/>
      <w:szCs w:val="32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436C7"/>
    <w:pPr>
      <w:keepNext/>
      <w:keepLines/>
      <w:spacing w:before="200" w:after="0"/>
      <w:outlineLvl w:val="6"/>
    </w:pPr>
    <w:rPr>
      <w:rFonts w:eastAsia="Times New Roman" w:cs="Times New Roman"/>
      <w:b/>
      <w:bCs/>
      <w:sz w:val="32"/>
      <w:szCs w:val="32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436C7"/>
    <w:pPr>
      <w:keepNext/>
      <w:keepLines/>
      <w:spacing w:before="200" w:after="0"/>
      <w:outlineLvl w:val="7"/>
    </w:pPr>
    <w:rPr>
      <w:rFonts w:eastAsia="Times New Roman" w:cs="Times New Roman"/>
      <w:b/>
      <w:bCs/>
      <w:sz w:val="30"/>
      <w:szCs w:val="32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436C7"/>
    <w:pPr>
      <w:keepNext/>
      <w:keepLines/>
      <w:spacing w:before="200" w:after="0"/>
      <w:outlineLvl w:val="8"/>
    </w:pPr>
    <w:rPr>
      <w:rFonts w:eastAsia="Times New Roman" w:cs="Times New Roman"/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כותרת 1 תו"/>
    <w:link w:val="Heading1"/>
    <w:uiPriority w:val="9"/>
    <w:rsid w:val="00E03B98"/>
    <w:rPr>
      <w:rFonts w:ascii="Arial" w:eastAsia="Times New Roman" w:hAnsi="Arial"/>
      <w:b/>
      <w:bCs/>
      <w:sz w:val="44"/>
      <w:szCs w:val="44"/>
    </w:rPr>
  </w:style>
  <w:style w:type="character" w:customStyle="1" w:styleId="2">
    <w:name w:val="כותרת 2 תו"/>
    <w:link w:val="Heading2"/>
    <w:uiPriority w:val="9"/>
    <w:rsid w:val="00315E96"/>
    <w:rPr>
      <w:rFonts w:ascii="Arial" w:eastAsia="Times New Roman" w:hAnsi="Arial"/>
      <w:b/>
      <w:bCs/>
      <w:sz w:val="40"/>
      <w:szCs w:val="40"/>
    </w:rPr>
  </w:style>
  <w:style w:type="character" w:customStyle="1" w:styleId="3">
    <w:name w:val="כותרת 3 תו"/>
    <w:link w:val="Heading3"/>
    <w:uiPriority w:val="9"/>
    <w:rsid w:val="00315E96"/>
    <w:rPr>
      <w:rFonts w:ascii="Arial" w:eastAsia="Times New Roman" w:hAnsi="Arial"/>
      <w:b/>
      <w:bCs/>
      <w:sz w:val="36"/>
      <w:szCs w:val="36"/>
    </w:rPr>
  </w:style>
  <w:style w:type="character" w:customStyle="1" w:styleId="4">
    <w:name w:val="כותרת 4 תו"/>
    <w:link w:val="Heading4"/>
    <w:uiPriority w:val="9"/>
    <w:semiHidden/>
    <w:rsid w:val="00315E96"/>
    <w:rPr>
      <w:rFonts w:ascii="Arial" w:eastAsia="Times New Roman" w:hAnsi="Arial"/>
      <w:b/>
      <w:bCs/>
      <w:sz w:val="32"/>
      <w:szCs w:val="32"/>
    </w:rPr>
  </w:style>
  <w:style w:type="character" w:customStyle="1" w:styleId="5">
    <w:name w:val="כותרת 5 תו"/>
    <w:link w:val="Heading5"/>
    <w:uiPriority w:val="9"/>
    <w:semiHidden/>
    <w:rsid w:val="00315E96"/>
    <w:rPr>
      <w:rFonts w:ascii="Arial" w:eastAsia="Times New Roman" w:hAnsi="Arial"/>
      <w:b/>
      <w:bCs/>
      <w:sz w:val="28"/>
      <w:szCs w:val="28"/>
    </w:rPr>
  </w:style>
  <w:style w:type="character" w:customStyle="1" w:styleId="6">
    <w:name w:val="כותרת 6 תו"/>
    <w:link w:val="Heading6"/>
    <w:uiPriority w:val="9"/>
    <w:semiHidden/>
    <w:rsid w:val="002436C7"/>
    <w:rPr>
      <w:rFonts w:ascii="Tahoma" w:eastAsia="Times New Roman" w:hAnsi="Tahoma" w:cs="Tahoma"/>
      <w:b/>
      <w:bCs/>
      <w:sz w:val="32"/>
      <w:szCs w:val="32"/>
    </w:rPr>
  </w:style>
  <w:style w:type="character" w:customStyle="1" w:styleId="7">
    <w:name w:val="כותרת 7 תו"/>
    <w:link w:val="Heading7"/>
    <w:uiPriority w:val="9"/>
    <w:semiHidden/>
    <w:rsid w:val="002436C7"/>
    <w:rPr>
      <w:rFonts w:ascii="Tahoma" w:eastAsia="Times New Roman" w:hAnsi="Tahoma" w:cs="Tahoma"/>
      <w:b/>
      <w:bCs/>
      <w:sz w:val="32"/>
      <w:szCs w:val="32"/>
    </w:rPr>
  </w:style>
  <w:style w:type="character" w:customStyle="1" w:styleId="8">
    <w:name w:val="כותרת 8 תו"/>
    <w:link w:val="Heading8"/>
    <w:uiPriority w:val="9"/>
    <w:semiHidden/>
    <w:rsid w:val="002436C7"/>
    <w:rPr>
      <w:rFonts w:ascii="Tahoma" w:eastAsia="Times New Roman" w:hAnsi="Tahoma" w:cs="Tahoma"/>
      <w:b/>
      <w:bCs/>
      <w:sz w:val="30"/>
      <w:szCs w:val="32"/>
    </w:rPr>
  </w:style>
  <w:style w:type="character" w:customStyle="1" w:styleId="9">
    <w:name w:val="כותרת 9 תו"/>
    <w:link w:val="Heading9"/>
    <w:uiPriority w:val="9"/>
    <w:semiHidden/>
    <w:rsid w:val="002436C7"/>
    <w:rPr>
      <w:rFonts w:ascii="Tahoma" w:eastAsia="Times New Roman" w:hAnsi="Tahoma" w:cs="Tahoma"/>
      <w:b/>
      <w:bCs/>
      <w:sz w:val="28"/>
      <w:szCs w:val="32"/>
    </w:rPr>
  </w:style>
  <w:style w:type="paragraph" w:styleId="BalloonText">
    <w:name w:val="Balloon Text"/>
    <w:basedOn w:val="Normal"/>
    <w:link w:val="a"/>
    <w:uiPriority w:val="99"/>
    <w:semiHidden/>
    <w:unhideWhenUsed/>
    <w:rsid w:val="00566691"/>
    <w:pPr>
      <w:spacing w:after="0" w:line="240" w:lineRule="auto"/>
    </w:pPr>
    <w:rPr>
      <w:sz w:val="16"/>
      <w:szCs w:val="16"/>
    </w:rPr>
  </w:style>
  <w:style w:type="character" w:customStyle="1" w:styleId="a">
    <w:name w:val="טקסט בלונים תו"/>
    <w:basedOn w:val="DefaultParagraphFont"/>
    <w:link w:val="BalloonText"/>
    <w:uiPriority w:val="99"/>
    <w:semiHidden/>
    <w:rsid w:val="0056669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32D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012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63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354"/>
    <w:rPr>
      <w:rFonts w:ascii="Tahoma" w:hAnsi="Tahoma" w:cs="Tahoma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163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6354"/>
    <w:rPr>
      <w:rFonts w:ascii="Tahoma" w:hAnsi="Tahoma" w:cs="Tahoma"/>
      <w:sz w:val="24"/>
      <w:szCs w:val="24"/>
    </w:rPr>
  </w:style>
  <w:style w:type="paragraph" w:styleId="ListParagraph">
    <w:name w:val="List Paragraph"/>
    <w:basedOn w:val="Normal"/>
    <w:uiPriority w:val="34"/>
    <w:qFormat/>
    <w:rsid w:val="00E164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402"/>
    <w:pPr>
      <w:bidi/>
      <w:spacing w:after="200" w:line="276" w:lineRule="auto"/>
    </w:pPr>
    <w:rPr>
      <w:rFonts w:ascii="Tahoma" w:hAnsi="Tahoma" w:cs="Tahoma"/>
      <w:sz w:val="24"/>
      <w:szCs w:val="24"/>
    </w:rPr>
  </w:style>
  <w:style w:type="paragraph" w:styleId="Heading1">
    <w:name w:val="heading 1"/>
    <w:basedOn w:val="Normal"/>
    <w:next w:val="Normal"/>
    <w:link w:val="1"/>
    <w:uiPriority w:val="9"/>
    <w:qFormat/>
    <w:rsid w:val="00E03B98"/>
    <w:pPr>
      <w:keepNext/>
      <w:keepLines/>
      <w:spacing w:before="200"/>
      <w:outlineLvl w:val="0"/>
    </w:pPr>
    <w:rPr>
      <w:rFonts w:ascii="Arial" w:eastAsia="Times New Roman" w:hAnsi="Arial" w:cs="Times New Roman"/>
      <w:b/>
      <w:bCs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15E96"/>
    <w:pPr>
      <w:keepNext/>
      <w:keepLines/>
      <w:spacing w:before="200" w:after="0"/>
      <w:outlineLvl w:val="1"/>
    </w:pPr>
    <w:rPr>
      <w:rFonts w:ascii="Arial" w:eastAsia="Times New Roman" w:hAnsi="Arial" w:cs="Times New Roman"/>
      <w:b/>
      <w:bCs/>
      <w:sz w:val="40"/>
      <w:szCs w:val="40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315E96"/>
    <w:pPr>
      <w:keepNext/>
      <w:keepLines/>
      <w:spacing w:before="200" w:after="0"/>
      <w:outlineLvl w:val="2"/>
    </w:pPr>
    <w:rPr>
      <w:rFonts w:ascii="Arial" w:eastAsia="Times New Roman" w:hAnsi="Arial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315E96"/>
    <w:pPr>
      <w:keepNext/>
      <w:keepLines/>
      <w:spacing w:before="200" w:after="0"/>
      <w:outlineLvl w:val="3"/>
    </w:pPr>
    <w:rPr>
      <w:rFonts w:ascii="Arial" w:eastAsia="Times New Roman" w:hAnsi="Arial" w:cs="Times New Roman"/>
      <w:b/>
      <w:bCs/>
      <w:sz w:val="32"/>
      <w:szCs w:val="32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315E96"/>
    <w:pPr>
      <w:keepNext/>
      <w:keepLines/>
      <w:spacing w:before="200" w:after="0"/>
      <w:outlineLvl w:val="4"/>
    </w:pPr>
    <w:rPr>
      <w:rFonts w:ascii="Arial" w:eastAsia="Times New Roman" w:hAnsi="Arial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436C7"/>
    <w:pPr>
      <w:keepNext/>
      <w:keepLines/>
      <w:spacing w:before="200" w:after="0"/>
      <w:outlineLvl w:val="5"/>
    </w:pPr>
    <w:rPr>
      <w:rFonts w:eastAsia="Times New Roman" w:cs="Times New Roman"/>
      <w:b/>
      <w:bCs/>
      <w:sz w:val="32"/>
      <w:szCs w:val="32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436C7"/>
    <w:pPr>
      <w:keepNext/>
      <w:keepLines/>
      <w:spacing w:before="200" w:after="0"/>
      <w:outlineLvl w:val="6"/>
    </w:pPr>
    <w:rPr>
      <w:rFonts w:eastAsia="Times New Roman" w:cs="Times New Roman"/>
      <w:b/>
      <w:bCs/>
      <w:sz w:val="32"/>
      <w:szCs w:val="32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436C7"/>
    <w:pPr>
      <w:keepNext/>
      <w:keepLines/>
      <w:spacing w:before="200" w:after="0"/>
      <w:outlineLvl w:val="7"/>
    </w:pPr>
    <w:rPr>
      <w:rFonts w:eastAsia="Times New Roman" w:cs="Times New Roman"/>
      <w:b/>
      <w:bCs/>
      <w:sz w:val="30"/>
      <w:szCs w:val="32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436C7"/>
    <w:pPr>
      <w:keepNext/>
      <w:keepLines/>
      <w:spacing w:before="200" w:after="0"/>
      <w:outlineLvl w:val="8"/>
    </w:pPr>
    <w:rPr>
      <w:rFonts w:eastAsia="Times New Roman" w:cs="Times New Roman"/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כותרת 1 תו"/>
    <w:link w:val="Heading1"/>
    <w:uiPriority w:val="9"/>
    <w:rsid w:val="00E03B98"/>
    <w:rPr>
      <w:rFonts w:ascii="Arial" w:eastAsia="Times New Roman" w:hAnsi="Arial"/>
      <w:b/>
      <w:bCs/>
      <w:sz w:val="44"/>
      <w:szCs w:val="44"/>
    </w:rPr>
  </w:style>
  <w:style w:type="character" w:customStyle="1" w:styleId="2">
    <w:name w:val="כותרת 2 תו"/>
    <w:link w:val="Heading2"/>
    <w:uiPriority w:val="9"/>
    <w:rsid w:val="00315E96"/>
    <w:rPr>
      <w:rFonts w:ascii="Arial" w:eastAsia="Times New Roman" w:hAnsi="Arial"/>
      <w:b/>
      <w:bCs/>
      <w:sz w:val="40"/>
      <w:szCs w:val="40"/>
    </w:rPr>
  </w:style>
  <w:style w:type="character" w:customStyle="1" w:styleId="3">
    <w:name w:val="כותרת 3 תו"/>
    <w:link w:val="Heading3"/>
    <w:uiPriority w:val="9"/>
    <w:rsid w:val="00315E96"/>
    <w:rPr>
      <w:rFonts w:ascii="Arial" w:eastAsia="Times New Roman" w:hAnsi="Arial"/>
      <w:b/>
      <w:bCs/>
      <w:sz w:val="36"/>
      <w:szCs w:val="36"/>
    </w:rPr>
  </w:style>
  <w:style w:type="character" w:customStyle="1" w:styleId="4">
    <w:name w:val="כותרת 4 תו"/>
    <w:link w:val="Heading4"/>
    <w:uiPriority w:val="9"/>
    <w:semiHidden/>
    <w:rsid w:val="00315E96"/>
    <w:rPr>
      <w:rFonts w:ascii="Arial" w:eastAsia="Times New Roman" w:hAnsi="Arial"/>
      <w:b/>
      <w:bCs/>
      <w:sz w:val="32"/>
      <w:szCs w:val="32"/>
    </w:rPr>
  </w:style>
  <w:style w:type="character" w:customStyle="1" w:styleId="5">
    <w:name w:val="כותרת 5 תו"/>
    <w:link w:val="Heading5"/>
    <w:uiPriority w:val="9"/>
    <w:semiHidden/>
    <w:rsid w:val="00315E96"/>
    <w:rPr>
      <w:rFonts w:ascii="Arial" w:eastAsia="Times New Roman" w:hAnsi="Arial"/>
      <w:b/>
      <w:bCs/>
      <w:sz w:val="28"/>
      <w:szCs w:val="28"/>
    </w:rPr>
  </w:style>
  <w:style w:type="character" w:customStyle="1" w:styleId="6">
    <w:name w:val="כותרת 6 תו"/>
    <w:link w:val="Heading6"/>
    <w:uiPriority w:val="9"/>
    <w:semiHidden/>
    <w:rsid w:val="002436C7"/>
    <w:rPr>
      <w:rFonts w:ascii="Tahoma" w:eastAsia="Times New Roman" w:hAnsi="Tahoma" w:cs="Tahoma"/>
      <w:b/>
      <w:bCs/>
      <w:sz w:val="32"/>
      <w:szCs w:val="32"/>
    </w:rPr>
  </w:style>
  <w:style w:type="character" w:customStyle="1" w:styleId="7">
    <w:name w:val="כותרת 7 תו"/>
    <w:link w:val="Heading7"/>
    <w:uiPriority w:val="9"/>
    <w:semiHidden/>
    <w:rsid w:val="002436C7"/>
    <w:rPr>
      <w:rFonts w:ascii="Tahoma" w:eastAsia="Times New Roman" w:hAnsi="Tahoma" w:cs="Tahoma"/>
      <w:b/>
      <w:bCs/>
      <w:sz w:val="32"/>
      <w:szCs w:val="32"/>
    </w:rPr>
  </w:style>
  <w:style w:type="character" w:customStyle="1" w:styleId="8">
    <w:name w:val="כותרת 8 תו"/>
    <w:link w:val="Heading8"/>
    <w:uiPriority w:val="9"/>
    <w:semiHidden/>
    <w:rsid w:val="002436C7"/>
    <w:rPr>
      <w:rFonts w:ascii="Tahoma" w:eastAsia="Times New Roman" w:hAnsi="Tahoma" w:cs="Tahoma"/>
      <w:b/>
      <w:bCs/>
      <w:sz w:val="30"/>
      <w:szCs w:val="32"/>
    </w:rPr>
  </w:style>
  <w:style w:type="character" w:customStyle="1" w:styleId="9">
    <w:name w:val="כותרת 9 תו"/>
    <w:link w:val="Heading9"/>
    <w:uiPriority w:val="9"/>
    <w:semiHidden/>
    <w:rsid w:val="002436C7"/>
    <w:rPr>
      <w:rFonts w:ascii="Tahoma" w:eastAsia="Times New Roman" w:hAnsi="Tahoma" w:cs="Tahoma"/>
      <w:b/>
      <w:bCs/>
      <w:sz w:val="28"/>
      <w:szCs w:val="32"/>
    </w:rPr>
  </w:style>
  <w:style w:type="paragraph" w:styleId="BalloonText">
    <w:name w:val="Balloon Text"/>
    <w:basedOn w:val="Normal"/>
    <w:link w:val="a"/>
    <w:uiPriority w:val="99"/>
    <w:semiHidden/>
    <w:unhideWhenUsed/>
    <w:rsid w:val="00566691"/>
    <w:pPr>
      <w:spacing w:after="0" w:line="240" w:lineRule="auto"/>
    </w:pPr>
    <w:rPr>
      <w:sz w:val="16"/>
      <w:szCs w:val="16"/>
    </w:rPr>
  </w:style>
  <w:style w:type="character" w:customStyle="1" w:styleId="a">
    <w:name w:val="טקסט בלונים תו"/>
    <w:basedOn w:val="DefaultParagraphFont"/>
    <w:link w:val="BalloonText"/>
    <w:uiPriority w:val="99"/>
    <w:semiHidden/>
    <w:rsid w:val="0056669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32D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012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63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354"/>
    <w:rPr>
      <w:rFonts w:ascii="Tahoma" w:hAnsi="Tahoma" w:cs="Tahoma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163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6354"/>
    <w:rPr>
      <w:rFonts w:ascii="Tahoma" w:hAnsi="Tahoma" w:cs="Tahoma"/>
      <w:sz w:val="24"/>
      <w:szCs w:val="24"/>
    </w:rPr>
  </w:style>
  <w:style w:type="paragraph" w:styleId="ListParagraph">
    <w:name w:val="List Paragraph"/>
    <w:basedOn w:val="Normal"/>
    <w:uiPriority w:val="34"/>
    <w:qFormat/>
    <w:rsid w:val="00E16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ii.org.il/14-he/SII.aspx" TargetMode="External"/><Relationship Id="rId18" Type="http://schemas.openxmlformats.org/officeDocument/2006/relationships/hyperlink" Target="https://docs.google.com/forms/d/12RR1teoIKPpQfAo-yGQ20psEEBO6-KgixdQYGEZPj0Y/viewform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://www.openu.ac.il/raanana/p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penu.ac.il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isoc.org.il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docs.google.com/forms/d/12RR1teoIKPpQfAo-yGQ20psEEBO6-KgixdQYGEZPj0Y/viewfor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aisrael.org/?CategoryID=1192&amp;gclid=CI6omo6pzbcCFQ_LtAodRA8AyQ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662EE-229B-4887-BBBE-30698215C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371</Words>
  <Characters>2119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The Standard Institute Of ISRAEL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 Pc i</dc:creator>
  <cp:lastModifiedBy>nilitouch</cp:lastModifiedBy>
  <cp:revision>2</cp:revision>
  <cp:lastPrinted>2013-06-06T17:28:00Z</cp:lastPrinted>
  <dcterms:created xsi:type="dcterms:W3CDTF">2013-06-19T10:31:00Z</dcterms:created>
  <dcterms:modified xsi:type="dcterms:W3CDTF">2013-06-19T10:31:00Z</dcterms:modified>
</cp:coreProperties>
</file>